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8BAF4" w14:textId="77777777" w:rsidR="00424C25" w:rsidRPr="00424C25" w:rsidRDefault="00424C25" w:rsidP="00424C25">
      <w:pPr>
        <w:pStyle w:val="Kop1"/>
      </w:pPr>
      <w:bookmarkStart w:id="0" w:name="_Toc31954953"/>
      <w:r w:rsidRPr="00424C25">
        <w:rPr>
          <w:noProof/>
        </w:rPr>
        <w:drawing>
          <wp:anchor distT="0" distB="0" distL="114300" distR="114300" simplePos="0" relativeHeight="251660288" behindDoc="0" locked="0" layoutInCell="1" allowOverlap="1" wp14:anchorId="16590ADE" wp14:editId="7102B386">
            <wp:simplePos x="0" y="0"/>
            <wp:positionH relativeFrom="margin">
              <wp:posOffset>4606925</wp:posOffset>
            </wp:positionH>
            <wp:positionV relativeFrom="paragraph">
              <wp:posOffset>112395</wp:posOffset>
            </wp:positionV>
            <wp:extent cx="727075" cy="718820"/>
            <wp:effectExtent l="114300" t="114300" r="111125" b="1003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075" cy="718820"/>
                    </a:xfrm>
                    <a:prstGeom prst="ellipse">
                      <a:avLst/>
                    </a:prstGeom>
                    <a:ln w="3175" cap="rnd">
                      <a:solidFill>
                        <a:srgbClr val="333333"/>
                      </a:solidFill>
                    </a:ln>
                    <a:effectLst>
                      <a:outerShdw blurRad="63500" sx="102000" sy="102000" algn="ctr" rotWithShape="0">
                        <a:prstClr val="black">
                          <a:alpha val="40000"/>
                        </a:prst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424C25">
        <w:rPr>
          <w:noProof/>
          <w:lang w:eastAsia="nl-NL"/>
        </w:rPr>
        <w:drawing>
          <wp:anchor distT="0" distB="0" distL="114300" distR="114300" simplePos="0" relativeHeight="251659264" behindDoc="0" locked="0" layoutInCell="1" allowOverlap="1" wp14:anchorId="0FAE0375" wp14:editId="21C76903">
            <wp:simplePos x="0" y="0"/>
            <wp:positionH relativeFrom="margin">
              <wp:posOffset>5338445</wp:posOffset>
            </wp:positionH>
            <wp:positionV relativeFrom="paragraph">
              <wp:posOffset>45720</wp:posOffset>
            </wp:positionV>
            <wp:extent cx="791210" cy="791210"/>
            <wp:effectExtent l="152400" t="152400" r="161290" b="161290"/>
            <wp:wrapNone/>
            <wp:docPr id="1021810585" name="Afbeelding 1021810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edium Tred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1210" cy="79121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424C25">
        <w:t>TREDE 7: Excel en de attributen tabel</w:t>
      </w:r>
      <w:bookmarkEnd w:id="0"/>
    </w:p>
    <w:p w14:paraId="1D2D4ED4" w14:textId="79850C50" w:rsidR="00424C25" w:rsidRPr="00424C25" w:rsidRDefault="00424C25">
      <w:pPr>
        <w:rPr>
          <w:rFonts w:ascii="Arial" w:hAnsi="Arial" w:cs="Arial"/>
        </w:rPr>
      </w:pPr>
      <w:r w:rsidRPr="00424C25">
        <w:rPr>
          <w:rFonts w:ascii="Arial" w:hAnsi="Arial" w:cs="Arial"/>
        </w:rPr>
        <w:t>In dit documentje wordt inhoudelijk de trede toegelicht.</w:t>
      </w:r>
    </w:p>
    <w:p w14:paraId="00364DA8" w14:textId="3E4DCB6C" w:rsidR="00424C25" w:rsidRPr="00424C25" w:rsidRDefault="00424C25">
      <w:pPr>
        <w:rPr>
          <w:rFonts w:ascii="Arial" w:hAnsi="Arial" w:cs="Arial"/>
        </w:rPr>
      </w:pPr>
    </w:p>
    <w:p w14:paraId="483BEFCB" w14:textId="77777777" w:rsidR="00424C25" w:rsidRPr="00424C25" w:rsidRDefault="00424C25" w:rsidP="00424C25">
      <w:pPr>
        <w:jc w:val="both"/>
        <w:rPr>
          <w:rFonts w:ascii="Arial" w:hAnsi="Arial" w:cs="Arial"/>
          <w:b/>
        </w:rPr>
      </w:pPr>
      <w:r w:rsidRPr="00424C25">
        <w:rPr>
          <w:rFonts w:ascii="Arial" w:hAnsi="Arial" w:cs="Arial"/>
          <w:b/>
        </w:rPr>
        <w:t>Doelstelling</w:t>
      </w:r>
    </w:p>
    <w:p w14:paraId="3E6B143D" w14:textId="3506E096" w:rsidR="00424C25" w:rsidRDefault="00424C25" w:rsidP="00424C25">
      <w:pPr>
        <w:jc w:val="both"/>
        <w:rPr>
          <w:rFonts w:ascii="Arial" w:hAnsi="Arial" w:cs="Arial"/>
        </w:rPr>
      </w:pPr>
      <w:r w:rsidRPr="00424C25">
        <w:rPr>
          <w:rFonts w:ascii="Arial" w:hAnsi="Arial" w:cs="Arial"/>
        </w:rPr>
        <w:t xml:space="preserve">Aan het einde van deze trede is de leerling in staat om met Excel de attributentabel uit QGIS te bewerken zodanig dat de uitkomst zowel in Excell als grafiek te zien is, als wel dat de data weer gebruikt kan worden in QGIS. </w:t>
      </w:r>
    </w:p>
    <w:p w14:paraId="63E2B24E" w14:textId="0ADF560C" w:rsidR="00424C25" w:rsidRDefault="00424C25" w:rsidP="00424C25">
      <w:pPr>
        <w:jc w:val="both"/>
        <w:rPr>
          <w:rFonts w:ascii="Arial" w:hAnsi="Arial" w:cs="Arial"/>
        </w:rPr>
      </w:pPr>
    </w:p>
    <w:p w14:paraId="34F4B991" w14:textId="5D385ABC" w:rsidR="00424C25" w:rsidRPr="00424C25" w:rsidRDefault="00424C25" w:rsidP="00424C25">
      <w:pPr>
        <w:jc w:val="both"/>
        <w:rPr>
          <w:rFonts w:ascii="Arial" w:hAnsi="Arial" w:cs="Arial"/>
          <w:b/>
          <w:bCs/>
        </w:rPr>
      </w:pPr>
      <w:r w:rsidRPr="00424C25">
        <w:rPr>
          <w:rFonts w:ascii="Arial" w:hAnsi="Arial" w:cs="Arial"/>
          <w:b/>
          <w:bCs/>
        </w:rPr>
        <w:t>Doel van deze trede:</w:t>
      </w:r>
    </w:p>
    <w:p w14:paraId="55FDCF36" w14:textId="1F90DAD1" w:rsidR="00424C25" w:rsidRPr="00424C25" w:rsidRDefault="00424C25" w:rsidP="00424C25">
      <w:pPr>
        <w:jc w:val="both"/>
        <w:rPr>
          <w:rFonts w:ascii="Arial" w:hAnsi="Arial" w:cs="Arial"/>
        </w:rPr>
      </w:pPr>
      <w:r>
        <w:rPr>
          <w:rFonts w:ascii="Arial" w:hAnsi="Arial" w:cs="Arial"/>
        </w:rPr>
        <w:t>Een automatisch gegenereerd totaaloverzicht in Excel, dit op basis van een attributentabel die vanuit QGIS naar Excel is geëxporteerd.</w:t>
      </w:r>
    </w:p>
    <w:p w14:paraId="2CF44BAB" w14:textId="499362F6" w:rsidR="00424C25" w:rsidRDefault="00424C25" w:rsidP="00424C25">
      <w:pPr>
        <w:jc w:val="both"/>
        <w:rPr>
          <w:rFonts w:ascii="Arial" w:hAnsi="Arial" w:cs="Arial"/>
        </w:rPr>
      </w:pPr>
      <w:r>
        <w:rPr>
          <w:rFonts w:ascii="Arial" w:hAnsi="Arial" w:cs="Arial"/>
        </w:rPr>
        <w:t>Het totaaloverzicht bevat alle monumentale bomen met Nederlandse naamgeving, geplant in de periode 1600 tot 1750, aanwezig in Brabantse gemeente.</w:t>
      </w:r>
    </w:p>
    <w:p w14:paraId="36485507" w14:textId="593CE3C3" w:rsidR="001B363A" w:rsidRPr="00424C25" w:rsidRDefault="001B363A" w:rsidP="00424C25">
      <w:pPr>
        <w:jc w:val="both"/>
        <w:rPr>
          <w:rFonts w:ascii="Arial" w:hAnsi="Arial" w:cs="Arial"/>
        </w:rPr>
      </w:pPr>
      <w:r>
        <w:rPr>
          <w:rFonts w:ascii="Arial" w:hAnsi="Arial" w:cs="Arial"/>
        </w:rPr>
        <w:t>De voorwaarde is dat als er een vraag komt om alle bomen uit bijvoorbeeld de periode 1800-1900 op te zoeken, dat dit kan. Met andere woorden</w:t>
      </w:r>
      <w:r w:rsidR="00A1183C">
        <w:rPr>
          <w:rFonts w:ascii="Arial" w:hAnsi="Arial" w:cs="Arial"/>
        </w:rPr>
        <w:t>:</w:t>
      </w:r>
      <w:r>
        <w:rPr>
          <w:rFonts w:ascii="Arial" w:hAnsi="Arial" w:cs="Arial"/>
        </w:rPr>
        <w:t xml:space="preserve"> je laat de brondata in takt en werkt met slimme  opzoekfuncties en draaitabellen om tot je resultaat te komen.</w:t>
      </w:r>
    </w:p>
    <w:p w14:paraId="33079AFD" w14:textId="77777777" w:rsidR="00424C25" w:rsidRPr="00424C25" w:rsidRDefault="00424C25" w:rsidP="00424C25">
      <w:pPr>
        <w:rPr>
          <w:rFonts w:ascii="Arial" w:hAnsi="Arial" w:cs="Arial"/>
        </w:rPr>
      </w:pPr>
      <w:r w:rsidRPr="00424C25">
        <w:rPr>
          <w:rFonts w:ascii="Arial" w:hAnsi="Arial" w:cs="Arial"/>
          <w:noProof/>
          <w:lang w:eastAsia="nl-NL"/>
        </w:rPr>
        <mc:AlternateContent>
          <mc:Choice Requires="wps">
            <w:drawing>
              <wp:anchor distT="0" distB="0" distL="114300" distR="114300" simplePos="0" relativeHeight="251662336" behindDoc="0" locked="0" layoutInCell="1" allowOverlap="1" wp14:anchorId="5B8DB63B" wp14:editId="081C9E28">
                <wp:simplePos x="0" y="0"/>
                <wp:positionH relativeFrom="margin">
                  <wp:posOffset>-99695</wp:posOffset>
                </wp:positionH>
                <wp:positionV relativeFrom="paragraph">
                  <wp:posOffset>186055</wp:posOffset>
                </wp:positionV>
                <wp:extent cx="6085205" cy="1847850"/>
                <wp:effectExtent l="0" t="0" r="10795" b="19050"/>
                <wp:wrapNone/>
                <wp:docPr id="1021810583" name="Rechthoek: afgeronde hoeken 1021810583"/>
                <wp:cNvGraphicFramePr/>
                <a:graphic xmlns:a="http://schemas.openxmlformats.org/drawingml/2006/main">
                  <a:graphicData uri="http://schemas.microsoft.com/office/word/2010/wordprocessingShape">
                    <wps:wsp>
                      <wps:cNvSpPr/>
                      <wps:spPr>
                        <a:xfrm>
                          <a:off x="0" y="0"/>
                          <a:ext cx="6085205" cy="1847850"/>
                        </a:xfrm>
                        <a:prstGeom prst="round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6C9ED" id="Rechthoek: afgeronde hoeken 1021810583" o:spid="_x0000_s1026" style="position:absolute;margin-left:-7.85pt;margin-top:14.65pt;width:479.15pt;height:14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" filled="f" strokecolor="#1f3763 [1604]" strokeweight="1pt">
                <v:stroke dashstyle="3 1" joinstyle="miter"/>
                <w10:wrap anchorx="margin"/>
              </v:roundrect>
            </w:pict>
          </mc:Fallback>
        </mc:AlternateContent>
      </w:r>
    </w:p>
    <w:p w14:paraId="45D1BAC5" w14:textId="77777777" w:rsidR="00424C25" w:rsidRPr="00424C25" w:rsidRDefault="00424C25" w:rsidP="00424C25">
      <w:pPr>
        <w:rPr>
          <w:rFonts w:ascii="Arial" w:hAnsi="Arial" w:cs="Arial"/>
          <w:b/>
        </w:rPr>
      </w:pPr>
      <w:r w:rsidRPr="00424C25">
        <w:rPr>
          <w:rFonts w:ascii="Arial" w:hAnsi="Arial" w:cs="Arial"/>
          <w:b/>
        </w:rPr>
        <w:t>Benodigdheden</w:t>
      </w:r>
    </w:p>
    <w:p w14:paraId="19F6EFC2" w14:textId="77777777" w:rsidR="00424C25" w:rsidRPr="00424C25" w:rsidRDefault="00424C25" w:rsidP="00424C25">
      <w:pPr>
        <w:rPr>
          <w:rFonts w:ascii="Arial" w:hAnsi="Arial" w:cs="Arial"/>
          <w:bCs/>
        </w:rPr>
      </w:pPr>
      <w:r w:rsidRPr="00424C25">
        <w:rPr>
          <w:rFonts w:ascii="Arial" w:hAnsi="Arial" w:cs="Arial"/>
          <w:bCs/>
        </w:rPr>
        <w:t>- Laptop met daarop geïnstalleerd QGIS (op het moment van schrijven is v3.10 de meest recente versie, maar de LTR (Long Term Release) is altijd een goede keuze).</w:t>
      </w:r>
    </w:p>
    <w:p w14:paraId="3158B74D" w14:textId="77777777" w:rsidR="00424C25" w:rsidRPr="00424C25" w:rsidRDefault="00424C25" w:rsidP="00424C25">
      <w:pPr>
        <w:rPr>
          <w:rFonts w:ascii="Arial" w:hAnsi="Arial" w:cs="Arial"/>
          <w:bCs/>
        </w:rPr>
      </w:pPr>
      <w:r w:rsidRPr="00424C25">
        <w:rPr>
          <w:rFonts w:ascii="Arial" w:hAnsi="Arial" w:cs="Arial"/>
          <w:bCs/>
        </w:rPr>
        <w:t>- Internetverbinding.</w:t>
      </w:r>
    </w:p>
    <w:p w14:paraId="337CC5F0" w14:textId="77777777" w:rsidR="00424C25" w:rsidRPr="00424C25" w:rsidRDefault="00424C25" w:rsidP="00424C25">
      <w:pPr>
        <w:rPr>
          <w:rFonts w:ascii="Arial" w:hAnsi="Arial" w:cs="Arial"/>
          <w:bCs/>
        </w:rPr>
      </w:pPr>
      <w:r w:rsidRPr="00424C25">
        <w:rPr>
          <w:rFonts w:ascii="Arial" w:hAnsi="Arial" w:cs="Arial"/>
          <w:bCs/>
        </w:rPr>
        <w:t>- Excel</w:t>
      </w:r>
    </w:p>
    <w:p w14:paraId="54C24E2B" w14:textId="77777777" w:rsidR="00424C25" w:rsidRPr="00424C25" w:rsidRDefault="00424C25" w:rsidP="00424C25">
      <w:pPr>
        <w:rPr>
          <w:rFonts w:ascii="Arial" w:hAnsi="Arial" w:cs="Arial"/>
          <w:bCs/>
        </w:rPr>
      </w:pPr>
      <w:r w:rsidRPr="00424C25">
        <w:rPr>
          <w:rFonts w:ascii="Arial" w:hAnsi="Arial" w:cs="Arial"/>
          <w:bCs/>
        </w:rPr>
        <w:t>- De bundel “Aan te leren QGIS skills”.</w:t>
      </w:r>
    </w:p>
    <w:p w14:paraId="3D3DBA7D" w14:textId="35EA7A5F" w:rsidR="00424C25" w:rsidRPr="00424C25" w:rsidRDefault="00424C25" w:rsidP="00424C25">
      <w:pPr>
        <w:rPr>
          <w:rFonts w:ascii="Arial" w:hAnsi="Arial" w:cs="Arial"/>
          <w:bCs/>
        </w:rPr>
      </w:pPr>
      <w:r w:rsidRPr="00424C25">
        <w:rPr>
          <w:rFonts w:ascii="Arial" w:hAnsi="Arial" w:cs="Arial"/>
          <w:bCs/>
        </w:rPr>
        <w:t xml:space="preserve">- </w:t>
      </w:r>
      <w:r w:rsidR="00A1183C">
        <w:rPr>
          <w:rFonts w:ascii="Arial" w:hAnsi="Arial" w:cs="Arial"/>
          <w:bCs/>
        </w:rPr>
        <w:t>Deze l</w:t>
      </w:r>
      <w:r w:rsidRPr="00424C25">
        <w:rPr>
          <w:rFonts w:ascii="Arial" w:hAnsi="Arial" w:cs="Arial"/>
          <w:bCs/>
        </w:rPr>
        <w:t>osse instructie over deze Excell treden met daarin de opdracht.</w:t>
      </w:r>
    </w:p>
    <w:p w14:paraId="10549802" w14:textId="77777777" w:rsidR="00424C25" w:rsidRPr="00424C25" w:rsidRDefault="00424C25" w:rsidP="00424C25">
      <w:pPr>
        <w:rPr>
          <w:rFonts w:ascii="Arial" w:hAnsi="Arial" w:cs="Arial"/>
          <w:b/>
        </w:rPr>
      </w:pPr>
    </w:p>
    <w:p w14:paraId="185836A2" w14:textId="77777777" w:rsidR="00424C25" w:rsidRPr="00424C25" w:rsidRDefault="00424C25" w:rsidP="00424C25">
      <w:pPr>
        <w:jc w:val="both"/>
        <w:rPr>
          <w:rFonts w:ascii="Arial" w:hAnsi="Arial" w:cs="Arial"/>
          <w:b/>
        </w:rPr>
      </w:pPr>
      <w:r w:rsidRPr="00424C25">
        <w:rPr>
          <w:rFonts w:ascii="Arial" w:hAnsi="Arial" w:cs="Arial"/>
          <w:b/>
        </w:rPr>
        <w:t>Werkwijze</w:t>
      </w:r>
    </w:p>
    <w:p w14:paraId="0B349748" w14:textId="6C8CE277" w:rsidR="00424C25" w:rsidRDefault="00424C25" w:rsidP="00424C25">
      <w:pPr>
        <w:pStyle w:val="Lijstalinea"/>
        <w:numPr>
          <w:ilvl w:val="0"/>
          <w:numId w:val="1"/>
        </w:numPr>
        <w:jc w:val="both"/>
        <w:rPr>
          <w:rFonts w:ascii="Arial" w:hAnsi="Arial" w:cs="Arial"/>
        </w:rPr>
      </w:pPr>
      <w:r>
        <w:rPr>
          <w:rFonts w:ascii="Arial" w:hAnsi="Arial" w:cs="Arial"/>
        </w:rPr>
        <w:t xml:space="preserve">Maak verbinding via QGIS met </w:t>
      </w:r>
      <w:r w:rsidR="00A1183C">
        <w:rPr>
          <w:rFonts w:ascii="Arial" w:hAnsi="Arial" w:cs="Arial"/>
        </w:rPr>
        <w:t>Brabant</w:t>
      </w:r>
      <w:r w:rsidR="001B363A">
        <w:rPr>
          <w:rFonts w:ascii="Arial" w:hAnsi="Arial" w:cs="Arial"/>
        </w:rPr>
        <w:t>-</w:t>
      </w:r>
      <w:r>
        <w:rPr>
          <w:rFonts w:ascii="Arial" w:hAnsi="Arial" w:cs="Arial"/>
        </w:rPr>
        <w:t xml:space="preserve">atlas en exporteer de </w:t>
      </w:r>
      <w:r w:rsidR="001B363A">
        <w:rPr>
          <w:rFonts w:ascii="Arial" w:hAnsi="Arial" w:cs="Arial"/>
        </w:rPr>
        <w:t>monumentale bomenlijst naar Excell;</w:t>
      </w:r>
    </w:p>
    <w:p w14:paraId="49283C7B" w14:textId="38E89586" w:rsidR="001B363A" w:rsidRDefault="001B363A" w:rsidP="00424C25">
      <w:pPr>
        <w:pStyle w:val="Lijstalinea"/>
        <w:numPr>
          <w:ilvl w:val="0"/>
          <w:numId w:val="1"/>
        </w:numPr>
        <w:jc w:val="both"/>
        <w:rPr>
          <w:rFonts w:ascii="Arial" w:hAnsi="Arial" w:cs="Arial"/>
        </w:rPr>
      </w:pPr>
      <w:r>
        <w:rPr>
          <w:rFonts w:ascii="Arial" w:hAnsi="Arial" w:cs="Arial"/>
        </w:rPr>
        <w:t>Op wikiwijs in de IBS 8-QGIS mapje staat een Excel bestand met een vertaling van de Latijnse namen;</w:t>
      </w:r>
    </w:p>
    <w:p w14:paraId="7FFECCDC" w14:textId="299A3F9A" w:rsidR="001B363A" w:rsidRPr="00424C25" w:rsidRDefault="001B363A" w:rsidP="00424C25">
      <w:pPr>
        <w:pStyle w:val="Lijstalinea"/>
        <w:numPr>
          <w:ilvl w:val="0"/>
          <w:numId w:val="1"/>
        </w:numPr>
        <w:jc w:val="both"/>
        <w:rPr>
          <w:rFonts w:ascii="Arial" w:hAnsi="Arial" w:cs="Arial"/>
        </w:rPr>
      </w:pPr>
      <w:r>
        <w:rPr>
          <w:rFonts w:ascii="Arial" w:hAnsi="Arial" w:cs="Arial"/>
        </w:rPr>
        <w:t xml:space="preserve">Combineer de data zodat je de Nederlandse soort namen per gemeente/jaartallen enz kunt presenteren. </w:t>
      </w:r>
    </w:p>
    <w:p w14:paraId="74457279" w14:textId="4F20D494" w:rsidR="00424C25" w:rsidRPr="00424C25" w:rsidRDefault="00424C25" w:rsidP="00424C25">
      <w:pPr>
        <w:rPr>
          <w:rFonts w:ascii="Arial" w:hAnsi="Arial" w:cs="Arial"/>
        </w:rPr>
      </w:pPr>
      <w:r w:rsidRPr="00424C25">
        <w:rPr>
          <w:rFonts w:ascii="Arial" w:hAnsi="Arial" w:cs="Arial"/>
          <w:b/>
        </w:rPr>
        <w:t>Resultaat</w:t>
      </w:r>
      <w:r w:rsidRPr="00424C25">
        <w:rPr>
          <w:rFonts w:ascii="Arial" w:hAnsi="Arial" w:cs="Arial"/>
        </w:rPr>
        <w:br/>
        <w:t xml:space="preserve">Het resultaat van deze Trede is een </w:t>
      </w:r>
      <w:r w:rsidR="001B363A">
        <w:rPr>
          <w:rFonts w:ascii="Arial" w:hAnsi="Arial" w:cs="Arial"/>
        </w:rPr>
        <w:t xml:space="preserve">Excel </w:t>
      </w:r>
      <w:r w:rsidRPr="00424C25">
        <w:rPr>
          <w:rFonts w:ascii="Arial" w:hAnsi="Arial" w:cs="Arial"/>
        </w:rPr>
        <w:t xml:space="preserve">documentje met daarin de gevraagde </w:t>
      </w:r>
      <w:r w:rsidR="00A2339F">
        <w:rPr>
          <w:rFonts w:ascii="Arial" w:hAnsi="Arial" w:cs="Arial"/>
        </w:rPr>
        <w:t xml:space="preserve">tabel en </w:t>
      </w:r>
      <w:r w:rsidRPr="00424C25">
        <w:rPr>
          <w:rFonts w:ascii="Arial" w:hAnsi="Arial" w:cs="Arial"/>
        </w:rPr>
        <w:lastRenderedPageBreak/>
        <w:t xml:space="preserve">grafiek en/of screenshots waaruit blijkt dat het je gelukt is om de juiste stappen te maken. In een gesprekje van ongeveer 10 min, achter de laptop van de student, laat de student aan de docent het resultaat zien. </w:t>
      </w:r>
    </w:p>
    <w:p w14:paraId="27458FFC" w14:textId="6B904EF3" w:rsidR="00424C25" w:rsidRPr="00424C25" w:rsidRDefault="00424C25" w:rsidP="00424C25">
      <w:pPr>
        <w:rPr>
          <w:rFonts w:ascii="Arial" w:hAnsi="Arial" w:cs="Arial"/>
          <w:b/>
        </w:rPr>
      </w:pPr>
    </w:p>
    <w:p w14:paraId="2608125B" w14:textId="385FD3C2" w:rsidR="00424C25" w:rsidRPr="00424C25" w:rsidRDefault="00A2339F">
      <w:pPr>
        <w:rPr>
          <w:rFonts w:ascii="Arial" w:hAnsi="Arial" w:cs="Arial"/>
        </w:rPr>
      </w:pPr>
      <w:r>
        <w:rPr>
          <w:rFonts w:ascii="Arial" w:hAnsi="Arial" w:cs="Arial"/>
          <w:b/>
        </w:rPr>
        <w:t>W</w:t>
      </w:r>
      <w:r w:rsidR="00424C25" w:rsidRPr="00424C25">
        <w:rPr>
          <w:rFonts w:ascii="Arial" w:hAnsi="Arial" w:cs="Arial"/>
          <w:b/>
        </w:rPr>
        <w:t>eging</w:t>
      </w:r>
      <w:r w:rsidR="00424C25" w:rsidRPr="00424C25">
        <w:rPr>
          <w:rFonts w:ascii="Arial" w:hAnsi="Arial" w:cs="Arial"/>
        </w:rPr>
        <w:br/>
        <w:t>Zie de checklist achterin dit document voor het aantal punten wat deze trede waard is in de Eindtoets.</w:t>
      </w:r>
      <w:r w:rsidR="00424C25" w:rsidRPr="00424C25">
        <w:rPr>
          <w:rFonts w:ascii="Arial" w:hAnsi="Arial" w:cs="Arial"/>
          <w:b/>
          <w:bCs/>
          <w:sz w:val="28"/>
          <w:szCs w:val="28"/>
        </w:rPr>
        <w:t xml:space="preserve"> </w:t>
      </w:r>
    </w:p>
    <w:p w14:paraId="1EB4E93A" w14:textId="4B343EA6" w:rsidR="00424C25" w:rsidRPr="00424C25" w:rsidRDefault="00A1183C">
      <w:pPr>
        <w:rPr>
          <w:rFonts w:ascii="Arial" w:hAnsi="Arial" w:cs="Arial"/>
        </w:rPr>
      </w:pPr>
      <w:r w:rsidRPr="00424C25">
        <w:rPr>
          <w:rFonts w:ascii="Arial" w:hAnsi="Arial" w:cs="Arial"/>
          <w:b/>
        </w:rPr>
        <w:t>Resultaat</w:t>
      </w:r>
      <w:r>
        <w:rPr>
          <w:rFonts w:ascii="Arial" w:hAnsi="Arial" w:cs="Arial"/>
          <w:b/>
        </w:rPr>
        <w:t xml:space="preserve"> visueel</w:t>
      </w:r>
    </w:p>
    <w:p w14:paraId="2ABDE2E0" w14:textId="02821383" w:rsidR="00A2339F" w:rsidRDefault="00A2339F" w:rsidP="00A2339F">
      <w:pPr>
        <w:pStyle w:val="Bijschrift"/>
        <w:keepNext/>
      </w:pPr>
      <w:r>
        <w:t xml:space="preserve">Tabel </w:t>
      </w:r>
      <w:fldSimple w:instr=" SEQ Tabel \* ARABIC ">
        <w:r>
          <w:rPr>
            <w:noProof/>
          </w:rPr>
          <w:t>1</w:t>
        </w:r>
      </w:fldSimple>
      <w:r>
        <w:t xml:space="preserve"> Oudste  monumentale bomen (1600-1750 n.c.) in Brabant per gemeente</w:t>
      </w:r>
    </w:p>
    <w:p w14:paraId="1D642A71" w14:textId="77777777" w:rsidR="00943354" w:rsidRPr="00424C25" w:rsidRDefault="00424C25">
      <w:pPr>
        <w:rPr>
          <w:rFonts w:ascii="Arial" w:hAnsi="Arial" w:cs="Arial"/>
        </w:rPr>
      </w:pPr>
      <w:r w:rsidRPr="00424C25">
        <w:rPr>
          <w:rFonts w:ascii="Arial" w:hAnsi="Arial" w:cs="Arial"/>
        </w:rPr>
        <w:drawing>
          <wp:inline distT="0" distB="0" distL="0" distR="0" wp14:anchorId="68AB3AB9" wp14:editId="0BF8B323">
            <wp:extent cx="5760720" cy="2322195"/>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322195"/>
                    </a:xfrm>
                    <a:prstGeom prst="rect">
                      <a:avLst/>
                    </a:prstGeom>
                  </pic:spPr>
                </pic:pic>
              </a:graphicData>
            </a:graphic>
          </wp:inline>
        </w:drawing>
      </w:r>
    </w:p>
    <w:p w14:paraId="269E9D54" w14:textId="40D64BFC" w:rsidR="00A2339F" w:rsidRDefault="00F544FF" w:rsidP="00A2339F">
      <w:pPr>
        <w:keepNext/>
      </w:pPr>
      <w:r>
        <w:rPr>
          <w:noProof/>
        </w:rPr>
        <w:drawing>
          <wp:inline distT="0" distB="0" distL="0" distR="0" wp14:anchorId="782DDE7B" wp14:editId="4D7572C9">
            <wp:extent cx="5760720" cy="3510915"/>
            <wp:effectExtent l="0" t="0" r="11430" b="13335"/>
            <wp:docPr id="5" name="Grafiek 5">
              <a:extLst xmlns:a="http://schemas.openxmlformats.org/drawingml/2006/main">
                <a:ext uri="{FF2B5EF4-FFF2-40B4-BE49-F238E27FC236}">
                  <a16:creationId xmlns:a16="http://schemas.microsoft.com/office/drawing/2014/main" id="{D1C4C15B-BE22-47E6-9FC0-CA1B03D896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1" w:name="_GoBack"/>
      <w:bookmarkEnd w:id="1"/>
    </w:p>
    <w:p w14:paraId="26BCF8C2" w14:textId="7B6B0E54" w:rsidR="00424C25" w:rsidRPr="00424C25" w:rsidRDefault="00A2339F" w:rsidP="00A2339F">
      <w:pPr>
        <w:pStyle w:val="Bijschrift"/>
        <w:rPr>
          <w:rFonts w:ascii="Arial" w:hAnsi="Arial" w:cs="Arial"/>
        </w:rPr>
      </w:pPr>
      <w:r>
        <w:t xml:space="preserve">Figuur </w:t>
      </w:r>
      <w:fldSimple w:instr=" SEQ Figuur \* ARABIC ">
        <w:r>
          <w:rPr>
            <w:noProof/>
          </w:rPr>
          <w:t>1</w:t>
        </w:r>
      </w:fldSimple>
      <w:r>
        <w:t>: Aantal soorten bomen geplant in het tijdvak 1900-1910 in alle Brabantse gemeenten</w:t>
      </w:r>
    </w:p>
    <w:sectPr w:rsidR="00424C25" w:rsidRPr="00424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43B79"/>
    <w:multiLevelType w:val="hybridMultilevel"/>
    <w:tmpl w:val="A2262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25"/>
    <w:rsid w:val="00013234"/>
    <w:rsid w:val="000A3B92"/>
    <w:rsid w:val="000B65FA"/>
    <w:rsid w:val="001647D3"/>
    <w:rsid w:val="00190EBD"/>
    <w:rsid w:val="001B363A"/>
    <w:rsid w:val="0022671F"/>
    <w:rsid w:val="002B25A5"/>
    <w:rsid w:val="00361219"/>
    <w:rsid w:val="00371914"/>
    <w:rsid w:val="003E7528"/>
    <w:rsid w:val="003F53DB"/>
    <w:rsid w:val="00424C25"/>
    <w:rsid w:val="004362B5"/>
    <w:rsid w:val="00606DE7"/>
    <w:rsid w:val="0071451C"/>
    <w:rsid w:val="007F4DE4"/>
    <w:rsid w:val="009D36B3"/>
    <w:rsid w:val="00A1183C"/>
    <w:rsid w:val="00A2339F"/>
    <w:rsid w:val="00AE37C5"/>
    <w:rsid w:val="00AF51CC"/>
    <w:rsid w:val="00B86986"/>
    <w:rsid w:val="00C301AF"/>
    <w:rsid w:val="00C4229B"/>
    <w:rsid w:val="00C55B6B"/>
    <w:rsid w:val="00CA1CCA"/>
    <w:rsid w:val="00CC4211"/>
    <w:rsid w:val="00CE73B5"/>
    <w:rsid w:val="00D6480D"/>
    <w:rsid w:val="00D87F72"/>
    <w:rsid w:val="00DD33D5"/>
    <w:rsid w:val="00E412D2"/>
    <w:rsid w:val="00EC0DB0"/>
    <w:rsid w:val="00F268DD"/>
    <w:rsid w:val="00F54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91C2BE"/>
  <w15:chartTrackingRefBased/>
  <w15:docId w15:val="{D7F7E899-6A54-4034-811B-8E684A20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4C25"/>
    <w:pPr>
      <w:spacing w:after="200" w:line="276" w:lineRule="auto"/>
      <w:outlineLvl w:val="0"/>
    </w:pPr>
    <w:rPr>
      <w:rFonts w:ascii="Arial" w:eastAsia="Calibri" w:hAnsi="Arial" w:cs="Arial"/>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4C25"/>
    <w:rPr>
      <w:rFonts w:ascii="Arial" w:eastAsia="Calibri" w:hAnsi="Arial" w:cs="Arial"/>
      <w:b/>
      <w:bCs/>
      <w:sz w:val="28"/>
      <w:szCs w:val="28"/>
    </w:rPr>
  </w:style>
  <w:style w:type="paragraph" w:styleId="Lijstalinea">
    <w:name w:val="List Paragraph"/>
    <w:basedOn w:val="Standaard"/>
    <w:uiPriority w:val="34"/>
    <w:qFormat/>
    <w:rsid w:val="00424C25"/>
    <w:pPr>
      <w:ind w:left="720"/>
      <w:contextualSpacing/>
    </w:pPr>
  </w:style>
  <w:style w:type="paragraph" w:styleId="Bijschrift">
    <w:name w:val="caption"/>
    <w:basedOn w:val="Standaard"/>
    <w:next w:val="Standaard"/>
    <w:uiPriority w:val="35"/>
    <w:unhideWhenUsed/>
    <w:qFormat/>
    <w:rsid w:val="00A2339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t\Desktop\Monumentale%20bomen_rev1%20(version%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pivotSource>
    <c:name>[Monumentale bomen_rev1 (version 1).xlsx]Blad2!Draaitabel1</c:name>
    <c:fmtId val="1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Aantallen</a:t>
            </a:r>
            <a:r>
              <a:rPr lang="en-US" baseline="0"/>
              <a:t> (per soort) monumentale bomen in </a:t>
            </a:r>
          </a:p>
          <a:p>
            <a:pPr>
              <a:defRPr/>
            </a:pPr>
            <a:r>
              <a:rPr lang="en-US" baseline="0"/>
              <a:t>Noord Brabant. Plantperiode </a:t>
            </a:r>
            <a:r>
              <a:rPr lang="en-US"/>
              <a:t>1900-1910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7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7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8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8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8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8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8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8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8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8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8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8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9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9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9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9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9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9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9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9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9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
        <c:idx val="19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Blad2!$B$3:$B$4</c:f>
              <c:strCache>
                <c:ptCount val="1"/>
                <c:pt idx="0">
                  <c:v>1900-1910</c:v>
                </c:pt>
              </c:strCache>
            </c:strRef>
          </c:tx>
          <c:spPr>
            <a:solidFill>
              <a:schemeClr val="accent1"/>
            </a:solidFill>
            <a:ln>
              <a:noFill/>
            </a:ln>
            <a:effectLst/>
          </c:spPr>
          <c:invertIfNegative val="0"/>
          <c:cat>
            <c:strRef>
              <c:f>Blad2!$A$5:$A$36</c:f>
              <c:strCache>
                <c:ptCount val="31"/>
                <c:pt idx="0">
                  <c:v>Lawsoncipres</c:v>
                </c:pt>
                <c:pt idx="1">
                  <c:v>Walnoot</c:v>
                </c:pt>
                <c:pt idx="2">
                  <c:v>Zwarte Els</c:v>
                </c:pt>
                <c:pt idx="3">
                  <c:v>Hemelboom</c:v>
                </c:pt>
                <c:pt idx="4">
                  <c:v>Roodbladige Noorse esdoorn</c:v>
                </c:pt>
                <c:pt idx="5">
                  <c:v>Krimlinde</c:v>
                </c:pt>
                <c:pt idx="6">
                  <c:v>Trompetboom</c:v>
                </c:pt>
                <c:pt idx="7">
                  <c:v>Iep exonisis</c:v>
                </c:pt>
                <c:pt idx="8">
                  <c:v>Tulpeboom</c:v>
                </c:pt>
                <c:pt idx="9">
                  <c:v>Diversen</c:v>
                </c:pt>
                <c:pt idx="10">
                  <c:v>Vleugelnoot</c:v>
                </c:pt>
                <c:pt idx="11">
                  <c:v>Mammoetboom</c:v>
                </c:pt>
                <c:pt idx="12">
                  <c:v>Hollandse iep</c:v>
                </c:pt>
                <c:pt idx="13">
                  <c:v>Magnolia</c:v>
                </c:pt>
                <c:pt idx="14">
                  <c:v>Candese poplulier</c:v>
                </c:pt>
                <c:pt idx="15">
                  <c:v>Rode paardekastanje</c:v>
                </c:pt>
                <c:pt idx="16">
                  <c:v>Blauwe atlasceder</c:v>
                </c:pt>
                <c:pt idx="17">
                  <c:v>Moeraseik</c:v>
                </c:pt>
                <c:pt idx="18">
                  <c:v>Es</c:v>
                </c:pt>
                <c:pt idx="19">
                  <c:v>Treurbeuk</c:v>
                </c:pt>
                <c:pt idx="20">
                  <c:v>Valse acacia</c:v>
                </c:pt>
                <c:pt idx="21">
                  <c:v>Gewone esdoorn</c:v>
                </c:pt>
                <c:pt idx="22">
                  <c:v>Treurwilg</c:v>
                </c:pt>
                <c:pt idx="23">
                  <c:v>Tamme kastanje</c:v>
                </c:pt>
                <c:pt idx="24">
                  <c:v>Zilveresdoorn</c:v>
                </c:pt>
                <c:pt idx="25">
                  <c:v>Beuk</c:v>
                </c:pt>
                <c:pt idx="26">
                  <c:v>Plataan</c:v>
                </c:pt>
                <c:pt idx="27">
                  <c:v>Hollandse linde</c:v>
                </c:pt>
                <c:pt idx="28">
                  <c:v>Zomereik</c:v>
                </c:pt>
                <c:pt idx="29">
                  <c:v>Rode beuk</c:v>
                </c:pt>
                <c:pt idx="30">
                  <c:v>Witte paardekastajne</c:v>
                </c:pt>
              </c:strCache>
            </c:strRef>
          </c:cat>
          <c:val>
            <c:numRef>
              <c:f>Blad2!$B$5:$B$36</c:f>
              <c:numCache>
                <c:formatCode>General</c:formatCode>
                <c:ptCount val="31"/>
                <c:pt idx="0">
                  <c:v>1</c:v>
                </c:pt>
                <c:pt idx="1">
                  <c:v>1</c:v>
                </c:pt>
                <c:pt idx="2">
                  <c:v>1</c:v>
                </c:pt>
                <c:pt idx="3">
                  <c:v>1</c:v>
                </c:pt>
                <c:pt idx="4">
                  <c:v>1</c:v>
                </c:pt>
                <c:pt idx="5">
                  <c:v>1</c:v>
                </c:pt>
                <c:pt idx="6">
                  <c:v>1</c:v>
                </c:pt>
                <c:pt idx="7">
                  <c:v>1</c:v>
                </c:pt>
                <c:pt idx="8">
                  <c:v>1</c:v>
                </c:pt>
                <c:pt idx="9">
                  <c:v>1</c:v>
                </c:pt>
                <c:pt idx="10">
                  <c:v>1</c:v>
                </c:pt>
                <c:pt idx="11">
                  <c:v>2</c:v>
                </c:pt>
                <c:pt idx="12">
                  <c:v>2</c:v>
                </c:pt>
                <c:pt idx="13">
                  <c:v>2</c:v>
                </c:pt>
                <c:pt idx="14">
                  <c:v>2</c:v>
                </c:pt>
                <c:pt idx="15">
                  <c:v>2</c:v>
                </c:pt>
                <c:pt idx="16">
                  <c:v>2</c:v>
                </c:pt>
                <c:pt idx="17">
                  <c:v>2</c:v>
                </c:pt>
                <c:pt idx="18">
                  <c:v>2</c:v>
                </c:pt>
                <c:pt idx="19">
                  <c:v>3</c:v>
                </c:pt>
                <c:pt idx="20">
                  <c:v>3</c:v>
                </c:pt>
                <c:pt idx="21">
                  <c:v>3</c:v>
                </c:pt>
                <c:pt idx="22">
                  <c:v>3</c:v>
                </c:pt>
                <c:pt idx="23">
                  <c:v>4</c:v>
                </c:pt>
                <c:pt idx="24">
                  <c:v>5</c:v>
                </c:pt>
                <c:pt idx="25">
                  <c:v>9</c:v>
                </c:pt>
                <c:pt idx="26">
                  <c:v>10</c:v>
                </c:pt>
                <c:pt idx="27">
                  <c:v>12</c:v>
                </c:pt>
                <c:pt idx="28">
                  <c:v>14</c:v>
                </c:pt>
                <c:pt idx="29">
                  <c:v>17</c:v>
                </c:pt>
                <c:pt idx="30">
                  <c:v>18</c:v>
                </c:pt>
              </c:numCache>
            </c:numRef>
          </c:val>
          <c:extLst>
            <c:ext xmlns:c16="http://schemas.microsoft.com/office/drawing/2014/chart" uri="{C3380CC4-5D6E-409C-BE32-E72D297353CC}">
              <c16:uniqueId val="{00000000-43D1-4781-9C65-6B6C0E7CA2B5}"/>
            </c:ext>
          </c:extLst>
        </c:ser>
        <c:dLbls>
          <c:showLegendKey val="0"/>
          <c:showVal val="0"/>
          <c:showCatName val="0"/>
          <c:showSerName val="0"/>
          <c:showPercent val="0"/>
          <c:showBubbleSize val="0"/>
        </c:dLbls>
        <c:gapWidth val="219"/>
        <c:overlap val="-27"/>
        <c:axId val="379621519"/>
        <c:axId val="1752358159"/>
      </c:barChart>
      <c:catAx>
        <c:axId val="379621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752358159"/>
        <c:crosses val="autoZero"/>
        <c:auto val="1"/>
        <c:lblAlgn val="ctr"/>
        <c:lblOffset val="100"/>
        <c:noMultiLvlLbl val="0"/>
      </c:catAx>
      <c:valAx>
        <c:axId val="1752358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796215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2" ma:contentTypeDescription="Een nieuw document maken." ma:contentTypeScope="" ma:versionID="833d1e7522bc5f09328ee568900ad339">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0021b7282e6af7d89f6e53f65f8c2127"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5C3AB-F617-4A16-9986-E9AD6249B5F7}"/>
</file>

<file path=customXml/itemProps2.xml><?xml version="1.0" encoding="utf-8"?>
<ds:datastoreItem xmlns:ds="http://schemas.openxmlformats.org/officeDocument/2006/customXml" ds:itemID="{FD830086-5FFA-4D66-987F-060B6F47D173}"/>
</file>

<file path=customXml/itemProps3.xml><?xml version="1.0" encoding="utf-8"?>
<ds:datastoreItem xmlns:ds="http://schemas.openxmlformats.org/officeDocument/2006/customXml" ds:itemID="{17B3B0B3-28A4-4349-8E5E-0C410A675005}"/>
</file>

<file path=docProps/app.xml><?xml version="1.0" encoding="utf-8"?>
<Properties xmlns="http://schemas.openxmlformats.org/officeDocument/2006/extended-properties" xmlns:vt="http://schemas.openxmlformats.org/officeDocument/2006/docPropsVTypes">
  <Template>Normal.dotm</Template>
  <TotalTime>51</TotalTime>
  <Pages>2</Pages>
  <Words>335</Words>
  <Characters>1845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Toine van de Sande</dc:creator>
  <cp:keywords/>
  <dc:description/>
  <cp:lastModifiedBy>Toine van de Sande</cp:lastModifiedBy>
  <cp:revision>33</cp:revision>
  <dcterms:created xsi:type="dcterms:W3CDTF">2020-03-02T10:49:00Z</dcterms:created>
  <dcterms:modified xsi:type="dcterms:W3CDTF">2020-03-02T11:40:00Z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